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E2" w:rsidRPr="00405BE2" w:rsidRDefault="00405BE2" w:rsidP="00405BE2">
      <w:pPr>
        <w:pStyle w:val="a3"/>
        <w:spacing w:line="245" w:lineRule="atLeast"/>
        <w:jc w:val="center"/>
        <w:rPr>
          <w:b/>
          <w:sz w:val="32"/>
        </w:rPr>
      </w:pPr>
      <w:r w:rsidRPr="00405BE2">
        <w:rPr>
          <w:b/>
          <w:sz w:val="32"/>
        </w:rPr>
        <w:t>Активные формы работы с родительским сообществом и учениками для повышения результатов обучения</w:t>
      </w:r>
    </w:p>
    <w:p w:rsidR="008501B8" w:rsidRDefault="008501B8" w:rsidP="008501B8">
      <w:pPr>
        <w:pStyle w:val="a3"/>
        <w:spacing w:line="245" w:lineRule="atLeast"/>
        <w:jc w:val="right"/>
      </w:pPr>
      <w:r>
        <w:rPr>
          <w:i/>
          <w:iCs/>
        </w:rPr>
        <w:t>Семья и школа – это берег и море.</w:t>
      </w:r>
    </w:p>
    <w:p w:rsidR="008501B8" w:rsidRDefault="008501B8" w:rsidP="008501B8">
      <w:pPr>
        <w:pStyle w:val="a3"/>
        <w:spacing w:line="245" w:lineRule="atLeast"/>
        <w:jc w:val="right"/>
      </w:pPr>
      <w:r>
        <w:rPr>
          <w:i/>
          <w:iCs/>
        </w:rPr>
        <w:t xml:space="preserve">На берегу ребенок делает свои первые </w:t>
      </w:r>
    </w:p>
    <w:p w:rsidR="008501B8" w:rsidRDefault="008501B8" w:rsidP="008501B8">
      <w:pPr>
        <w:pStyle w:val="a3"/>
        <w:spacing w:line="245" w:lineRule="atLeast"/>
        <w:jc w:val="right"/>
      </w:pPr>
      <w:r>
        <w:rPr>
          <w:i/>
          <w:iCs/>
        </w:rPr>
        <w:t>шаги, получает первые уроки жизни,</w:t>
      </w:r>
    </w:p>
    <w:p w:rsidR="008501B8" w:rsidRDefault="008501B8" w:rsidP="008501B8">
      <w:pPr>
        <w:pStyle w:val="a3"/>
        <w:spacing w:line="245" w:lineRule="atLeast"/>
        <w:jc w:val="right"/>
      </w:pPr>
      <w:r>
        <w:rPr>
          <w:i/>
          <w:iCs/>
        </w:rPr>
        <w:t>а потом перед ним открывается</w:t>
      </w:r>
    </w:p>
    <w:p w:rsidR="008501B8" w:rsidRDefault="008501B8" w:rsidP="008501B8">
      <w:pPr>
        <w:pStyle w:val="a3"/>
        <w:spacing w:line="245" w:lineRule="atLeast"/>
        <w:jc w:val="right"/>
      </w:pPr>
      <w:r>
        <w:rPr>
          <w:i/>
          <w:iCs/>
        </w:rPr>
        <w:t>необозримое море знаний, и курс</w:t>
      </w:r>
    </w:p>
    <w:p w:rsidR="008501B8" w:rsidRDefault="008501B8" w:rsidP="008501B8">
      <w:pPr>
        <w:pStyle w:val="a3"/>
        <w:spacing w:line="245" w:lineRule="atLeast"/>
        <w:jc w:val="right"/>
      </w:pPr>
      <w:r>
        <w:rPr>
          <w:i/>
          <w:iCs/>
        </w:rPr>
        <w:t xml:space="preserve">в этом море прокладывает школа. </w:t>
      </w:r>
    </w:p>
    <w:p w:rsidR="008501B8" w:rsidRDefault="008501B8" w:rsidP="008501B8">
      <w:pPr>
        <w:pStyle w:val="a3"/>
        <w:spacing w:line="245" w:lineRule="atLeast"/>
        <w:jc w:val="right"/>
      </w:pPr>
      <w:r>
        <w:rPr>
          <w:i/>
          <w:iCs/>
        </w:rPr>
        <w:t xml:space="preserve">Это не значит, что он должен </w:t>
      </w:r>
    </w:p>
    <w:p w:rsidR="008501B8" w:rsidRDefault="008501B8" w:rsidP="008501B8">
      <w:pPr>
        <w:pStyle w:val="a3"/>
        <w:spacing w:line="245" w:lineRule="atLeast"/>
        <w:jc w:val="right"/>
      </w:pPr>
      <w:r>
        <w:rPr>
          <w:i/>
          <w:iCs/>
        </w:rPr>
        <w:t>совсем оторваться от берега.</w:t>
      </w:r>
    </w:p>
    <w:p w:rsidR="008501B8" w:rsidRDefault="008501B8" w:rsidP="00405BE2">
      <w:pPr>
        <w:pStyle w:val="a3"/>
        <w:spacing w:line="245" w:lineRule="atLeast"/>
        <w:ind w:left="-567"/>
        <w:jc w:val="right"/>
      </w:pPr>
      <w:r>
        <w:rPr>
          <w:i/>
          <w:iCs/>
        </w:rPr>
        <w:t xml:space="preserve">Л.А. Кассиль 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 xml:space="preserve">Залогом успешной учебной и воспитательной деятельности с учащимися является сотрудничество классного руководителя с родителями, ведь семья оказывает большое влияние на процесс развития личности ребенка. Следовательно, сделать родителей активными участниками педагогического процесса – это важная и ответственная задача учителя. Именно поэтому значительное место в воспитательной работе занимает работа с родителями. 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 xml:space="preserve">В одиночку, без поддержки со стороны общества, родителям порой трудно справиться со столь серьёзной задачей – воспитать из ребёнка личность, гражданина своей страны. И именно школа должна осуществлять помощь родителям в организации семейного и общественного воспитания. 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 xml:space="preserve">Только совместная работа педагогов и родителей является ценнейшим инструментом, позволяющим составить для каждого ученика свой воспитательный маршрут, подобрать оптимальный вариант индивидуальной работы. Кроме того, совместная работа взаимно обогащает знаниями каждого из его участников. </w:t>
      </w:r>
    </w:p>
    <w:p w:rsidR="008501B8" w:rsidRPr="00405BE2" w:rsidRDefault="008501B8" w:rsidP="00CC2975">
      <w:pPr>
        <w:pStyle w:val="a3"/>
        <w:spacing w:line="360" w:lineRule="auto"/>
        <w:ind w:firstLine="709"/>
        <w:rPr>
          <w:b/>
        </w:rPr>
      </w:pPr>
      <w:r w:rsidRPr="00405BE2">
        <w:rPr>
          <w:b/>
        </w:rPr>
        <w:t>Как вовлечь родителей в учебно-воспитательный процесс?</w:t>
      </w:r>
    </w:p>
    <w:p w:rsidR="008501B8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>Поскольку родители являются социальными заказчиками школы, они должны активно участвовать в учебно-воспитательном процессе в школе и в своих классах. Иногда можно слышать от педагогов, что родители не хотят и слышать о том, чтобы что-то сделать в классе, в лучшем случае — предлагают материальную помощь. Однако родители должны и могут активно участвовать в управлении школьной жизнью.</w:t>
      </w:r>
    </w:p>
    <w:p w:rsidR="00E73F96" w:rsidRPr="00E73F96" w:rsidRDefault="00E73F96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1B8" w:rsidRPr="00E73F96" w:rsidRDefault="008501B8" w:rsidP="00E73F96">
      <w:pPr>
        <w:pStyle w:val="a4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E73F96">
        <w:rPr>
          <w:rFonts w:ascii="Times New Roman" w:hAnsi="Times New Roman" w:cs="Times New Roman"/>
          <w:sz w:val="24"/>
          <w:szCs w:val="24"/>
          <w:u w:val="single"/>
        </w:rPr>
        <w:t>Активные формы работы с родителями:</w:t>
      </w:r>
    </w:p>
    <w:p w:rsidR="008501B8" w:rsidRPr="00E73F96" w:rsidRDefault="008501B8" w:rsidP="00E73F9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>- работа с родительским комитетом</w:t>
      </w:r>
    </w:p>
    <w:p w:rsidR="008501B8" w:rsidRPr="00E73F96" w:rsidRDefault="008501B8" w:rsidP="00E73F9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>- родительские собрания</w:t>
      </w:r>
    </w:p>
    <w:p w:rsidR="008501B8" w:rsidRDefault="008501B8" w:rsidP="00E73F9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>- индивидуальная работа с родителями.</w:t>
      </w:r>
    </w:p>
    <w:p w:rsidR="00E73F96" w:rsidRPr="00E73F96" w:rsidRDefault="00E73F96" w:rsidP="00E73F9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 xml:space="preserve">Деятельность школьного и классного родительского комитета это активное участие родителей в школьной жизни ребенка. В родительский комитет входят самые инициативные интересующиеся и опытные родители. Родительский комитет осуществляет свою деятельность </w:t>
      </w:r>
      <w:r w:rsidRPr="00E73F96">
        <w:rPr>
          <w:rFonts w:ascii="Times New Roman" w:hAnsi="Times New Roman" w:cs="Times New Roman"/>
          <w:sz w:val="24"/>
          <w:szCs w:val="24"/>
        </w:rPr>
        <w:lastRenderedPageBreak/>
        <w:t xml:space="preserve">на основе Положения о родительском комитете школы, Устава </w:t>
      </w:r>
      <w:r w:rsidR="00E73F96">
        <w:rPr>
          <w:rFonts w:ascii="Times New Roman" w:hAnsi="Times New Roman" w:cs="Times New Roman"/>
          <w:sz w:val="24"/>
          <w:szCs w:val="24"/>
        </w:rPr>
        <w:t>школы</w:t>
      </w:r>
      <w:r w:rsidRPr="00E73F96">
        <w:rPr>
          <w:rFonts w:ascii="Times New Roman" w:hAnsi="Times New Roman" w:cs="Times New Roman"/>
          <w:sz w:val="24"/>
          <w:szCs w:val="24"/>
        </w:rPr>
        <w:t xml:space="preserve">. В поле зрения родительского комитета входят вопросы организации родительских собраний, установления контактов с родителями или людьми, их заменяющими, организации в классе мероприятий учебного и </w:t>
      </w:r>
      <w:proofErr w:type="spellStart"/>
      <w:r w:rsidRPr="00E73F96">
        <w:rPr>
          <w:rFonts w:ascii="Times New Roman" w:hAnsi="Times New Roman" w:cs="Times New Roman"/>
          <w:sz w:val="24"/>
          <w:szCs w:val="24"/>
        </w:rPr>
        <w:t>внеучебного</w:t>
      </w:r>
      <w:proofErr w:type="spellEnd"/>
      <w:r w:rsidRPr="00E73F96">
        <w:rPr>
          <w:rFonts w:ascii="Times New Roman" w:hAnsi="Times New Roman" w:cs="Times New Roman"/>
          <w:sz w:val="24"/>
          <w:szCs w:val="24"/>
        </w:rPr>
        <w:t xml:space="preserve"> плана. 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 xml:space="preserve">Родителей можно привлекать к </w:t>
      </w:r>
      <w:proofErr w:type="gramStart"/>
      <w:r w:rsidRPr="00E73F96">
        <w:rPr>
          <w:rFonts w:ascii="Times New Roman" w:hAnsi="Times New Roman" w:cs="Times New Roman"/>
          <w:sz w:val="24"/>
          <w:szCs w:val="24"/>
        </w:rPr>
        <w:t xml:space="preserve">проведению  </w:t>
      </w:r>
      <w:r w:rsidRPr="00E73F96">
        <w:rPr>
          <w:rFonts w:ascii="Times New Roman" w:hAnsi="Times New Roman" w:cs="Times New Roman"/>
          <w:i/>
          <w:sz w:val="24"/>
          <w:szCs w:val="24"/>
        </w:rPr>
        <w:t>классных</w:t>
      </w:r>
      <w:proofErr w:type="gramEnd"/>
      <w:r w:rsidRPr="00E73F96">
        <w:rPr>
          <w:rFonts w:ascii="Times New Roman" w:hAnsi="Times New Roman" w:cs="Times New Roman"/>
          <w:i/>
          <w:sz w:val="24"/>
          <w:szCs w:val="24"/>
        </w:rPr>
        <w:t xml:space="preserve"> часов</w:t>
      </w:r>
      <w:r w:rsidRPr="00E73F96">
        <w:rPr>
          <w:rFonts w:ascii="Times New Roman" w:hAnsi="Times New Roman" w:cs="Times New Roman"/>
          <w:sz w:val="24"/>
          <w:szCs w:val="24"/>
        </w:rPr>
        <w:t>. Эти классные часы могут быть связаны с профессиями самих родителей, миром их интересов и увлечений, предприятиями, на которых они трудятся.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 xml:space="preserve">Не менее интересными могут быть </w:t>
      </w:r>
      <w:r w:rsidRPr="00E73F96">
        <w:rPr>
          <w:rFonts w:ascii="Times New Roman" w:hAnsi="Times New Roman" w:cs="Times New Roman"/>
          <w:i/>
          <w:sz w:val="24"/>
          <w:szCs w:val="24"/>
        </w:rPr>
        <w:t xml:space="preserve">информационные часы, </w:t>
      </w:r>
      <w:r w:rsidRPr="00E73F96">
        <w:rPr>
          <w:rFonts w:ascii="Times New Roman" w:hAnsi="Times New Roman" w:cs="Times New Roman"/>
          <w:sz w:val="24"/>
          <w:szCs w:val="24"/>
        </w:rPr>
        <w:t>которые при желании могут проводить родители — профессиональные газетчики, журналисты и представители других профессий.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 xml:space="preserve">Родители успешно могут участвовать в работе </w:t>
      </w:r>
      <w:r w:rsidRPr="00E73F96">
        <w:rPr>
          <w:rFonts w:ascii="Times New Roman" w:hAnsi="Times New Roman" w:cs="Times New Roman"/>
          <w:i/>
          <w:sz w:val="24"/>
          <w:szCs w:val="24"/>
        </w:rPr>
        <w:t>жюри внеклассных мероприятий в классе</w:t>
      </w:r>
      <w:r w:rsidRPr="00E73F96">
        <w:rPr>
          <w:rFonts w:ascii="Times New Roman" w:hAnsi="Times New Roman" w:cs="Times New Roman"/>
          <w:sz w:val="24"/>
          <w:szCs w:val="24"/>
        </w:rPr>
        <w:t xml:space="preserve">, быть участниками КВНов и </w:t>
      </w:r>
      <w:proofErr w:type="spellStart"/>
      <w:r w:rsidRPr="00E73F96">
        <w:rPr>
          <w:rFonts w:ascii="Times New Roman" w:hAnsi="Times New Roman" w:cs="Times New Roman"/>
          <w:sz w:val="24"/>
          <w:szCs w:val="24"/>
        </w:rPr>
        <w:t>спортландий</w:t>
      </w:r>
      <w:proofErr w:type="spellEnd"/>
      <w:r w:rsidRPr="00E73F96">
        <w:rPr>
          <w:rFonts w:ascii="Times New Roman" w:hAnsi="Times New Roman" w:cs="Times New Roman"/>
          <w:sz w:val="24"/>
          <w:szCs w:val="24"/>
        </w:rPr>
        <w:t xml:space="preserve">, музыкальных конкурсов и дней творчества. 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 xml:space="preserve">Неоценимую помощь может оказать коллектив родителей в организации </w:t>
      </w:r>
      <w:r w:rsidRPr="00E73F96">
        <w:rPr>
          <w:rFonts w:ascii="Times New Roman" w:hAnsi="Times New Roman" w:cs="Times New Roman"/>
          <w:i/>
          <w:sz w:val="24"/>
          <w:szCs w:val="24"/>
        </w:rPr>
        <w:t>родительского патрулирования</w:t>
      </w:r>
      <w:r w:rsidRPr="00E73F96">
        <w:rPr>
          <w:rFonts w:ascii="Times New Roman" w:hAnsi="Times New Roman" w:cs="Times New Roman"/>
          <w:sz w:val="24"/>
          <w:szCs w:val="24"/>
        </w:rPr>
        <w:t>. Родительский патруль участвует в проведении в школе дискотек и праздничных вечеров. Участники родительского патруля наблюдают во время дежурства за поведением учащихся класса и делятся впечатлениями на родительском собрании и на собрании ребят класса. Иногда мнение, высказанное родителями класса, которые общаются с ребятами не каждый день, является более действенным, чем мнение классного руководителя.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>Материальная помощь родителей в классе заключается не только в сборе средств на нужды класса, но и в ремонте вместе с учащимися классной мебели, самого классного помещения.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>Классный руководитель, привлекая родителей к участию в воспитательной работе в классе, должен обратить самое серьезное внимание на поощрение самых активных родителей в жизни класса. Эта традиция должна сохраняться в течение всего времени обучения учащихся класса. Формы поощрения родителей могут быть самыми разнообразными — грамоты, благодарственные письма, медали и шутливые ордена, изготовление сувениров самими учащимися, изготовление дипломов и множество различных необычных форм поощрения родителей за активное участие в жизни классного коллектива.</w:t>
      </w:r>
    </w:p>
    <w:p w:rsidR="008501B8" w:rsidRDefault="008501B8" w:rsidP="00CC2975">
      <w:pPr>
        <w:pStyle w:val="a3"/>
        <w:spacing w:line="360" w:lineRule="auto"/>
        <w:ind w:firstLine="709"/>
      </w:pPr>
      <w:r>
        <w:rPr>
          <w:b/>
          <w:bCs/>
        </w:rPr>
        <w:t>Проведение родительских собраний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 xml:space="preserve">Родительское собрание – одна из ведущих групповых форм работы с родителями. По содержанию родительские собрания могут быть </w:t>
      </w:r>
      <w:r w:rsidRPr="00E73F96">
        <w:rPr>
          <w:rFonts w:ascii="Times New Roman" w:hAnsi="Times New Roman" w:cs="Times New Roman"/>
          <w:i/>
          <w:iCs/>
          <w:sz w:val="24"/>
          <w:szCs w:val="24"/>
        </w:rPr>
        <w:t>текущими, тематическими, итоговыми.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i/>
          <w:iCs/>
          <w:sz w:val="24"/>
          <w:szCs w:val="24"/>
        </w:rPr>
        <w:t>Текущие родительские собрания</w:t>
      </w:r>
      <w:r w:rsidRPr="00E73F96">
        <w:rPr>
          <w:rFonts w:ascii="Times New Roman" w:hAnsi="Times New Roman" w:cs="Times New Roman"/>
          <w:sz w:val="24"/>
          <w:szCs w:val="24"/>
        </w:rPr>
        <w:t xml:space="preserve"> – это собрания с традиционной повесткой дня: результаты успеваемости в четверти, результаты проводимых мероприятий и праздников.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i/>
          <w:iCs/>
          <w:sz w:val="24"/>
          <w:szCs w:val="24"/>
        </w:rPr>
        <w:t>Тематические родительские собрания</w:t>
      </w:r>
      <w:r w:rsidRPr="00E73F96">
        <w:rPr>
          <w:rFonts w:ascii="Times New Roman" w:hAnsi="Times New Roman" w:cs="Times New Roman"/>
          <w:sz w:val="24"/>
          <w:szCs w:val="24"/>
        </w:rPr>
        <w:t xml:space="preserve"> – это собрания, посвященные актуальной теме, в обсуждении которой заинтересовано абсолютное большинство родителей класса. Тематические родительские собрания, как правило, носят просвещенческий характер и направлены на расширение знаний родителей в области воспитания детей.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i/>
          <w:iCs/>
          <w:sz w:val="24"/>
          <w:szCs w:val="24"/>
        </w:rPr>
        <w:t>Итоговые родительские собрания</w:t>
      </w:r>
      <w:r w:rsidRPr="00E73F96">
        <w:rPr>
          <w:rFonts w:ascii="Times New Roman" w:hAnsi="Times New Roman" w:cs="Times New Roman"/>
          <w:sz w:val="24"/>
          <w:szCs w:val="24"/>
        </w:rPr>
        <w:t xml:space="preserve"> – это собрания, в задачу которых входит подведение результатов развития детского коллектива за определенное время. В ходе такого собрания родители имеют возможность оценить достижения учащихся класса, собственного ребенка, сравнить прошлые результаты с теми, которые уже есть. 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 xml:space="preserve">Собрание, проводимое в начале года, можно назвать </w:t>
      </w:r>
      <w:r w:rsidRPr="00E73F96">
        <w:rPr>
          <w:rFonts w:ascii="Times New Roman" w:hAnsi="Times New Roman" w:cs="Times New Roman"/>
          <w:i/>
          <w:iCs/>
          <w:sz w:val="24"/>
          <w:szCs w:val="24"/>
        </w:rPr>
        <w:t>первичным</w:t>
      </w:r>
      <w:r w:rsidRPr="00E73F96">
        <w:rPr>
          <w:rFonts w:ascii="Times New Roman" w:hAnsi="Times New Roman" w:cs="Times New Roman"/>
          <w:sz w:val="24"/>
          <w:szCs w:val="24"/>
        </w:rPr>
        <w:t xml:space="preserve">, т.к. на первой встрече с родителями учитель сообщает цели и задачи обучения, поставленные на этот учебный год; проясняет степень готовности учащихся к началу учебного года. Также именно на этом собрание проходят выборы в члены родительского комитета, определение его плана работы на год. 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 xml:space="preserve">Каким бы по своей цели не было собрание, в любом случае оно должно быть тщательно продумано и спланировано. В ход проведения тематического собрания возможно включение деловых и ролевых игр, направленных на рассмотрение и нахождение выхода какой-либо конфликтной ситуации в отношениях с ребенком. На такие собрания можно пригласить школьного психолога, медицинского работника, и др. Важно лишь помнить, что родительское </w:t>
      </w:r>
      <w:r w:rsidRPr="00E73F96">
        <w:rPr>
          <w:rFonts w:ascii="Times New Roman" w:hAnsi="Times New Roman" w:cs="Times New Roman"/>
          <w:sz w:val="24"/>
          <w:szCs w:val="24"/>
        </w:rPr>
        <w:lastRenderedPageBreak/>
        <w:t>собрание будет эффективным тогда, когда в нем есть потребность со стороны взрослых, а педагог, который его готовит, авторитетен в глазах родителей.</w:t>
      </w:r>
    </w:p>
    <w:p w:rsidR="008501B8" w:rsidRDefault="008501B8" w:rsidP="00CC2975">
      <w:pPr>
        <w:pStyle w:val="a3"/>
        <w:spacing w:line="360" w:lineRule="auto"/>
        <w:ind w:firstLine="709"/>
      </w:pPr>
      <w:r>
        <w:rPr>
          <w:b/>
          <w:bCs/>
        </w:rPr>
        <w:t>Индивидуальная работа с родителями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>Индивидуальная работа с родителями может проходить в форме беседы, консультации или посещения семьи ребенка на дому. Поводом может стать: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>- результат наблюдений педагога за ребенком,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 xml:space="preserve">- проблемы в общении ребенка с классом и педагогами, 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>- инициатива самого ребенка, связанная с семейной ситуацией,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 xml:space="preserve">- инициатива родителей, желающих разрешить вопросы, возникающие в процессе воспитания ребенка; и др. 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>Индивидуальные консультации помогают установить более тесные связи с родителями, анализировать причины положительных и отрицательных проявлений школьников, поддерживать единые требования к нему в школе и дома, подбирать эффективные меря воздействия на ребенка.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>Если в этом есть необходимость, в ходе консультации родители получают возможность встретиться со специалистами и организовать дополнительное консультирование ребенка.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 xml:space="preserve">Каждая консультация или беседа должна классным руководителем тщательно анализироваться. Результаты посещения на дому, консультации фиксируются в дневнике классного руководителя, они являются руководством к действию для последующих встреч с семьей. </w:t>
      </w:r>
    </w:p>
    <w:p w:rsidR="008501B8" w:rsidRDefault="00E73F96" w:rsidP="00CC2975">
      <w:pPr>
        <w:pStyle w:val="a3"/>
        <w:spacing w:line="360" w:lineRule="auto"/>
        <w:ind w:firstLine="709"/>
      </w:pPr>
      <w:r>
        <w:t>ВИДЫ</w:t>
      </w:r>
      <w:r w:rsidR="008501B8">
        <w:t xml:space="preserve"> АКТИВНОГО ВЗАИМОДЕЙСТВИЯ РОДИТЕЛЕЙ С КЛАССОМ</w:t>
      </w:r>
    </w:p>
    <w:p w:rsidR="008501B8" w:rsidRPr="00E73F96" w:rsidRDefault="008501B8" w:rsidP="00CC2975">
      <w:pPr>
        <w:pStyle w:val="a3"/>
        <w:numPr>
          <w:ilvl w:val="0"/>
          <w:numId w:val="1"/>
        </w:numPr>
        <w:spacing w:line="360" w:lineRule="auto"/>
        <w:ind w:firstLine="709"/>
      </w:pPr>
      <w:r w:rsidRPr="00E73F96">
        <w:rPr>
          <w:bCs/>
        </w:rPr>
        <w:t>Родительский вечер</w:t>
      </w:r>
    </w:p>
    <w:p w:rsidR="008501B8" w:rsidRPr="00E73F96" w:rsidRDefault="008501B8" w:rsidP="00CC2975">
      <w:pPr>
        <w:pStyle w:val="a3"/>
        <w:numPr>
          <w:ilvl w:val="0"/>
          <w:numId w:val="1"/>
        </w:numPr>
        <w:spacing w:line="360" w:lineRule="auto"/>
        <w:ind w:firstLine="709"/>
      </w:pPr>
      <w:r w:rsidRPr="00E73F96">
        <w:rPr>
          <w:bCs/>
        </w:rPr>
        <w:t>Лекторий</w:t>
      </w:r>
    </w:p>
    <w:p w:rsidR="008501B8" w:rsidRPr="00E73F96" w:rsidRDefault="008501B8" w:rsidP="00CC2975">
      <w:pPr>
        <w:pStyle w:val="a3"/>
        <w:numPr>
          <w:ilvl w:val="0"/>
          <w:numId w:val="1"/>
        </w:numPr>
        <w:spacing w:line="360" w:lineRule="auto"/>
        <w:ind w:firstLine="709"/>
      </w:pPr>
      <w:r w:rsidRPr="00E73F96">
        <w:rPr>
          <w:bCs/>
        </w:rPr>
        <w:t>День открытых дверей</w:t>
      </w:r>
    </w:p>
    <w:p w:rsidR="008501B8" w:rsidRPr="00E73F96" w:rsidRDefault="008501B8" w:rsidP="00CC2975">
      <w:pPr>
        <w:pStyle w:val="a3"/>
        <w:numPr>
          <w:ilvl w:val="0"/>
          <w:numId w:val="1"/>
        </w:numPr>
        <w:spacing w:line="360" w:lineRule="auto"/>
        <w:ind w:firstLine="709"/>
      </w:pPr>
      <w:r w:rsidRPr="00E73F96">
        <w:rPr>
          <w:bCs/>
        </w:rPr>
        <w:t>Презентация опыта воспитания</w:t>
      </w:r>
    </w:p>
    <w:p w:rsidR="008501B8" w:rsidRPr="00E73F96" w:rsidRDefault="008501B8" w:rsidP="00CC2975">
      <w:pPr>
        <w:pStyle w:val="a3"/>
        <w:numPr>
          <w:ilvl w:val="0"/>
          <w:numId w:val="1"/>
        </w:numPr>
        <w:spacing w:line="360" w:lineRule="auto"/>
        <w:ind w:firstLine="709"/>
      </w:pPr>
      <w:r w:rsidRPr="00E73F96">
        <w:rPr>
          <w:bCs/>
        </w:rPr>
        <w:t>Праздник в классе</w:t>
      </w:r>
    </w:p>
    <w:p w:rsidR="008501B8" w:rsidRPr="00E73F96" w:rsidRDefault="008501B8" w:rsidP="00CC2975">
      <w:pPr>
        <w:pStyle w:val="a3"/>
        <w:numPr>
          <w:ilvl w:val="0"/>
          <w:numId w:val="1"/>
        </w:numPr>
        <w:spacing w:line="360" w:lineRule="auto"/>
        <w:ind w:firstLine="709"/>
      </w:pPr>
      <w:r w:rsidRPr="00E73F96">
        <w:rPr>
          <w:bCs/>
        </w:rPr>
        <w:t>Музыкально-игровой час</w:t>
      </w:r>
    </w:p>
    <w:p w:rsidR="008501B8" w:rsidRPr="00E73F96" w:rsidRDefault="008501B8" w:rsidP="00CC2975">
      <w:pPr>
        <w:pStyle w:val="a3"/>
        <w:numPr>
          <w:ilvl w:val="0"/>
          <w:numId w:val="1"/>
        </w:numPr>
        <w:spacing w:line="360" w:lineRule="auto"/>
        <w:ind w:firstLine="709"/>
      </w:pPr>
      <w:r w:rsidRPr="00E73F96">
        <w:rPr>
          <w:bCs/>
        </w:rPr>
        <w:t>Психолого-педагогическая диагностика</w:t>
      </w:r>
    </w:p>
    <w:p w:rsidR="008501B8" w:rsidRPr="00E73F96" w:rsidRDefault="008501B8" w:rsidP="00CC2975">
      <w:pPr>
        <w:pStyle w:val="a3"/>
        <w:numPr>
          <w:ilvl w:val="0"/>
          <w:numId w:val="1"/>
        </w:numPr>
        <w:spacing w:line="360" w:lineRule="auto"/>
        <w:ind w:firstLine="709"/>
      </w:pPr>
      <w:r w:rsidRPr="00E73F96">
        <w:rPr>
          <w:bCs/>
        </w:rPr>
        <w:t>Час общения с интересным человеком</w:t>
      </w:r>
    </w:p>
    <w:p w:rsidR="008501B8" w:rsidRPr="00E73F96" w:rsidRDefault="008501B8" w:rsidP="00CC2975">
      <w:pPr>
        <w:pStyle w:val="a3"/>
        <w:numPr>
          <w:ilvl w:val="0"/>
          <w:numId w:val="1"/>
        </w:numPr>
        <w:spacing w:line="360" w:lineRule="auto"/>
        <w:ind w:firstLine="709"/>
      </w:pPr>
      <w:r w:rsidRPr="00E73F96">
        <w:rPr>
          <w:bCs/>
        </w:rPr>
        <w:t>Тематический тренинг</w:t>
      </w:r>
    </w:p>
    <w:p w:rsidR="008501B8" w:rsidRPr="00E73F96" w:rsidRDefault="008501B8" w:rsidP="00CC2975">
      <w:pPr>
        <w:pStyle w:val="a3"/>
        <w:numPr>
          <w:ilvl w:val="0"/>
          <w:numId w:val="1"/>
        </w:numPr>
        <w:spacing w:line="360" w:lineRule="auto"/>
        <w:ind w:firstLine="709"/>
      </w:pPr>
      <w:r w:rsidRPr="00E73F96">
        <w:rPr>
          <w:bCs/>
        </w:rPr>
        <w:t>Родительская конференция</w:t>
      </w:r>
    </w:p>
    <w:p w:rsidR="008501B8" w:rsidRPr="00E73F96" w:rsidRDefault="008501B8" w:rsidP="00CC2975">
      <w:pPr>
        <w:pStyle w:val="a3"/>
        <w:numPr>
          <w:ilvl w:val="0"/>
          <w:numId w:val="1"/>
        </w:numPr>
        <w:spacing w:line="360" w:lineRule="auto"/>
        <w:ind w:firstLine="709"/>
      </w:pPr>
      <w:r w:rsidRPr="00E73F96">
        <w:rPr>
          <w:bCs/>
        </w:rPr>
        <w:t>Круглый стол с педагогами</w:t>
      </w:r>
    </w:p>
    <w:p w:rsidR="008501B8" w:rsidRPr="00E73F96" w:rsidRDefault="008501B8" w:rsidP="00CC2975">
      <w:pPr>
        <w:pStyle w:val="a3"/>
        <w:numPr>
          <w:ilvl w:val="0"/>
          <w:numId w:val="1"/>
        </w:numPr>
        <w:spacing w:line="360" w:lineRule="auto"/>
        <w:ind w:firstLine="709"/>
      </w:pPr>
      <w:r w:rsidRPr="00E73F96">
        <w:rPr>
          <w:bCs/>
        </w:rPr>
        <w:t>Вечер вопросов и ответов</w:t>
      </w:r>
    </w:p>
    <w:p w:rsidR="008501B8" w:rsidRPr="00E73F96" w:rsidRDefault="008501B8" w:rsidP="00CC2975">
      <w:pPr>
        <w:pStyle w:val="a3"/>
        <w:numPr>
          <w:ilvl w:val="0"/>
          <w:numId w:val="1"/>
        </w:numPr>
        <w:spacing w:line="360" w:lineRule="auto"/>
        <w:ind w:firstLine="709"/>
      </w:pPr>
      <w:r w:rsidRPr="00E73F96">
        <w:rPr>
          <w:bCs/>
        </w:rPr>
        <w:t>Экскурсии и походы</w:t>
      </w:r>
    </w:p>
    <w:p w:rsidR="008501B8" w:rsidRPr="00E73F96" w:rsidRDefault="008501B8" w:rsidP="00CC2975">
      <w:pPr>
        <w:pStyle w:val="a3"/>
        <w:numPr>
          <w:ilvl w:val="0"/>
          <w:numId w:val="1"/>
        </w:numPr>
        <w:spacing w:line="360" w:lineRule="auto"/>
        <w:ind w:firstLine="709"/>
      </w:pPr>
      <w:r w:rsidRPr="00E73F96">
        <w:rPr>
          <w:bCs/>
        </w:rPr>
        <w:t>Общешкольные акции</w:t>
      </w:r>
    </w:p>
    <w:p w:rsidR="008501B8" w:rsidRPr="00E73F96" w:rsidRDefault="008501B8" w:rsidP="00CC2975">
      <w:pPr>
        <w:pStyle w:val="a3"/>
        <w:numPr>
          <w:ilvl w:val="0"/>
          <w:numId w:val="1"/>
        </w:numPr>
        <w:spacing w:line="360" w:lineRule="auto"/>
        <w:ind w:firstLine="709"/>
      </w:pPr>
      <w:r w:rsidRPr="00E73F96">
        <w:rPr>
          <w:bCs/>
        </w:rPr>
        <w:t xml:space="preserve">День здоровья </w:t>
      </w:r>
    </w:p>
    <w:p w:rsidR="008501B8" w:rsidRDefault="008501B8" w:rsidP="00CC2975">
      <w:pPr>
        <w:pStyle w:val="a3"/>
        <w:spacing w:line="360" w:lineRule="auto"/>
        <w:ind w:firstLine="709"/>
      </w:pP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3F9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Родительский вечер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>Родительские вечера – это праздник общения с родителями друзей твоего ребёнка, это праздник воспоминаний собственного детства и детства своего ребёнка, это поиск ответов на вопросы, которые перед родителями ставит жизнь. Свободная беседа родителей друг с другом, обмен опытом разрешения различных ситуаций в своих семьях помогает иначе воспринимать трудности, лучше понять индивидуальные особенности ребенка, расширить возможности воспитания.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3F96">
        <w:rPr>
          <w:rFonts w:ascii="Times New Roman" w:hAnsi="Times New Roman" w:cs="Times New Roman"/>
          <w:b/>
          <w:sz w:val="24"/>
          <w:szCs w:val="24"/>
          <w:u w:val="single"/>
        </w:rPr>
        <w:t>Лекторий для родителей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>Это одна из форм психолого-педагогического просвещения родителей. Задачи лектория многообразны: познакомить родителей с системой обучения, дать практические советы и рекомендации по воспитанию ребенка в семье и др. Лекция – это устное изложение материала, в ходе ее возможно использование приемов, привлекающих внимание: наглядные пособия, ТСО, примеры из практики. Большой интерес вызывают бинарные лекции, которые готовятся и проводятся несколькими людьми: учитель и психолог, психолог и учителя-предметники и т.д. Во время такой лекции есть возможность сравнить позиции разных специалистов и определить свое отношение к обсуждаемой проблеме.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3F96">
        <w:rPr>
          <w:rFonts w:ascii="Times New Roman" w:hAnsi="Times New Roman" w:cs="Times New Roman"/>
          <w:b/>
          <w:sz w:val="24"/>
          <w:szCs w:val="24"/>
          <w:u w:val="single"/>
        </w:rPr>
        <w:t>День открытых дверей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>Проведение такого дня предполагается 1 раз в году. В этот день родители могут посетить любой урок. В классе организуются выставки поделок, рисунков, творческих работ, лучших тетрадей. В заключении дня показывается небольшой концерт художественной самодеятельности. Такая форма работы с родителями дает им возможность увидеть реальные успехи своих детей в учебе и труде. У них укрепляется вера в возможности детей.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3F96">
        <w:rPr>
          <w:rFonts w:ascii="Times New Roman" w:hAnsi="Times New Roman" w:cs="Times New Roman"/>
          <w:b/>
          <w:sz w:val="24"/>
          <w:szCs w:val="24"/>
          <w:u w:val="single"/>
        </w:rPr>
        <w:t>Презентация опыта воспитания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 xml:space="preserve">Это передача положительного семейного опыта воспитания детей посредством рассказа родителей о своих приемах, методах и формах воспитания, о традициях, семейных праздниках, об организации совместного досуга. В таком мероприятии важно участие каждой семьи. 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3F96">
        <w:rPr>
          <w:rFonts w:ascii="Times New Roman" w:hAnsi="Times New Roman" w:cs="Times New Roman"/>
          <w:b/>
          <w:sz w:val="24"/>
          <w:szCs w:val="24"/>
          <w:u w:val="single"/>
        </w:rPr>
        <w:t>Праздник, утренник, музыкально-игровой час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>Подобные мероприятия способствуют сближению родителей между собой, налаживанию контакта между учителем и родителями. Более того, это «сцена» для открытия детских талантов. В теплой, доброжелательной обстановке, где вокруг ребенка находятся его друзья, его родители, ребенок не закрепощен, открыт. На таких мероприятиях родители видят своего ребенка как бы с другой стороны, они могут оценить его поведение, его статус и роль в классном коллективе. И ребенок открывает для себя «новых» родителей, которые могут перевоплощаться в героев сценок-миниатюр, участвовать в спортивных соревнованиях, различных конкурсах. У ребенка появляется огромное чувство гордости за своих таких «классных» родителей. А это еще больше укрепляет семейные отношения. Если праздник умело организован, если он прошел интересно, то у детей вырабатывается правильное понятие о празднике вообще, это учит их относиться к нему как к духовно богатому ритуалу. Восприняв такой стиль проведения праздников, дети, когда вырастут, могут перенести его и на свою будущую семью.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3F96">
        <w:rPr>
          <w:rFonts w:ascii="Times New Roman" w:hAnsi="Times New Roman" w:cs="Times New Roman"/>
          <w:b/>
          <w:sz w:val="24"/>
          <w:szCs w:val="24"/>
          <w:u w:val="single"/>
        </w:rPr>
        <w:t>Психолого-педагогическая диагностика</w:t>
      </w:r>
    </w:p>
    <w:p w:rsidR="008501B8" w:rsidRPr="00E73F96" w:rsidRDefault="008501B8" w:rsidP="00E73F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 xml:space="preserve">Также является одним из стержневых компонентов педагогического процесса. Ее цель – выявление достижений и пробелов семейного воспитания школьников, а также отношения родителей к организации процесса обучения и воспитания детей в данном образовательном учреждении. </w:t>
      </w:r>
    </w:p>
    <w:p w:rsidR="008501B8" w:rsidRPr="00E73F96" w:rsidRDefault="008501B8" w:rsidP="00E73F96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3F96">
        <w:rPr>
          <w:rFonts w:ascii="Times New Roman" w:hAnsi="Times New Roman" w:cs="Times New Roman"/>
          <w:b/>
          <w:sz w:val="24"/>
          <w:szCs w:val="24"/>
          <w:u w:val="single"/>
        </w:rPr>
        <w:t>Час общения с интересным человеком</w:t>
      </w:r>
    </w:p>
    <w:p w:rsidR="008501B8" w:rsidRPr="00E73F96" w:rsidRDefault="008501B8" w:rsidP="00E73F9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 xml:space="preserve">Для учащихся приход в класс гостей всегда интересен. А когда этим гостем еще является их близкий и родной человек, их радости просто нет предела. Такие встречи порой проводятся в канун профессиональных и государственных праздников. Гости рассказывают о своей жизни и о работе, дают ребятам советы, отвечают на их вопросы. А учащиеся всегда благодарят их за рассказ, выполнив какой-нибудь подарок своими руками. </w:t>
      </w:r>
    </w:p>
    <w:p w:rsidR="00141C0F" w:rsidRDefault="00141C0F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1C0F" w:rsidRDefault="00141C0F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1B8" w:rsidRPr="00E73F96" w:rsidRDefault="008501B8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C0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Рефлексия. Подведение итогов совместной работы учителя и родительского коллектива</w:t>
      </w:r>
      <w:r w:rsidRPr="00E73F96">
        <w:rPr>
          <w:rFonts w:ascii="Times New Roman" w:hAnsi="Times New Roman" w:cs="Times New Roman"/>
          <w:sz w:val="24"/>
          <w:szCs w:val="24"/>
        </w:rPr>
        <w:t>.</w:t>
      </w:r>
    </w:p>
    <w:p w:rsidR="008501B8" w:rsidRDefault="008501B8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96">
        <w:rPr>
          <w:rFonts w:ascii="Times New Roman" w:hAnsi="Times New Roman" w:cs="Times New Roman"/>
          <w:sz w:val="24"/>
          <w:szCs w:val="24"/>
        </w:rPr>
        <w:t xml:space="preserve">Заключительным этапом совместной работы родителей, детей и учителя является подведение итогов работы. Анализ деятельности позволяет оценить значимость мероприятий, осознать ошибки, проанализировать пути дальнейшего продвижения в сфере воспитания детей. Оценке результативности подвергается как отдельное мероприятие, так и работа в целом за четверть и год. Важно совместно с родительским комитетом отмечать ребят, которые проявили себя в учебе, спорте, коллективных трудовых делах, и родителей, которые оказали практическую помощь классу. Такое внимание воспринимается родителями и детьми как высокая дорогая награда за труд, сотрудничество, творчество. </w:t>
      </w:r>
    </w:p>
    <w:p w:rsidR="00141C0F" w:rsidRPr="00E73F96" w:rsidRDefault="00141C0F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1B8" w:rsidRDefault="008501B8" w:rsidP="00141C0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141C0F">
        <w:rPr>
          <w:rFonts w:ascii="Times New Roman" w:hAnsi="Times New Roman" w:cs="Times New Roman"/>
          <w:b/>
          <w:bCs/>
          <w:sz w:val="24"/>
          <w:szCs w:val="24"/>
        </w:rPr>
        <w:t>Работа с родителями</w:t>
      </w:r>
      <w:r w:rsidRPr="00141C0F">
        <w:rPr>
          <w:rFonts w:ascii="Times New Roman" w:hAnsi="Times New Roman" w:cs="Times New Roman"/>
          <w:sz w:val="24"/>
          <w:szCs w:val="24"/>
        </w:rPr>
        <w:t>– неотъемлемая часть системы работы классного руководителя. Эта работа приносит успех, если она, будучи систематической и научно обоснованной, органично включается в общую педагогическую деятельность классного руководителя.</w:t>
      </w:r>
    </w:p>
    <w:p w:rsidR="00141C0F" w:rsidRPr="00141C0F" w:rsidRDefault="00141C0F" w:rsidP="00141C0F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8501B8" w:rsidRPr="00141C0F" w:rsidRDefault="008501B8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1C0F">
        <w:rPr>
          <w:rFonts w:ascii="Times New Roman" w:hAnsi="Times New Roman" w:cs="Times New Roman"/>
          <w:sz w:val="24"/>
          <w:szCs w:val="24"/>
          <w:u w:val="single"/>
        </w:rPr>
        <w:t>Элементами системы работы с родителями являются:</w:t>
      </w:r>
    </w:p>
    <w:p w:rsidR="008501B8" w:rsidRPr="00141C0F" w:rsidRDefault="008501B8" w:rsidP="00141C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C0F">
        <w:rPr>
          <w:rFonts w:ascii="Times New Roman" w:hAnsi="Times New Roman" w:cs="Times New Roman"/>
          <w:sz w:val="24"/>
          <w:szCs w:val="24"/>
        </w:rPr>
        <w:t>изучение семьи, ее уклада, микроклимата, характера воспитательной деятельности;</w:t>
      </w:r>
    </w:p>
    <w:p w:rsidR="008501B8" w:rsidRPr="00141C0F" w:rsidRDefault="008501B8" w:rsidP="00141C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C0F">
        <w:rPr>
          <w:rFonts w:ascii="Times New Roman" w:hAnsi="Times New Roman" w:cs="Times New Roman"/>
          <w:sz w:val="24"/>
          <w:szCs w:val="24"/>
        </w:rPr>
        <w:t>установление и поддержание единых требований школы и семьи в воспитании детей;</w:t>
      </w:r>
    </w:p>
    <w:p w:rsidR="008501B8" w:rsidRPr="00141C0F" w:rsidRDefault="008501B8" w:rsidP="00141C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C0F">
        <w:rPr>
          <w:rFonts w:ascii="Times New Roman" w:hAnsi="Times New Roman" w:cs="Times New Roman"/>
          <w:sz w:val="24"/>
          <w:szCs w:val="24"/>
        </w:rPr>
        <w:t>последовательное психолого-педагогическое просвещение родителей;</w:t>
      </w:r>
    </w:p>
    <w:p w:rsidR="008501B8" w:rsidRPr="00141C0F" w:rsidRDefault="008501B8" w:rsidP="00141C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C0F">
        <w:rPr>
          <w:rFonts w:ascii="Times New Roman" w:hAnsi="Times New Roman" w:cs="Times New Roman"/>
          <w:sz w:val="24"/>
          <w:szCs w:val="24"/>
        </w:rPr>
        <w:t>систематическое взаимное информирование о ходе развития школьника;</w:t>
      </w:r>
    </w:p>
    <w:p w:rsidR="008501B8" w:rsidRPr="00141C0F" w:rsidRDefault="008501B8" w:rsidP="00141C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C0F">
        <w:rPr>
          <w:rFonts w:ascii="Times New Roman" w:hAnsi="Times New Roman" w:cs="Times New Roman"/>
          <w:sz w:val="24"/>
          <w:szCs w:val="24"/>
        </w:rPr>
        <w:t>принятие решений, способствующих успешному обучению и воспитанию детей;</w:t>
      </w:r>
    </w:p>
    <w:p w:rsidR="008501B8" w:rsidRPr="00141C0F" w:rsidRDefault="008501B8" w:rsidP="00141C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C0F">
        <w:rPr>
          <w:rFonts w:ascii="Times New Roman" w:hAnsi="Times New Roman" w:cs="Times New Roman"/>
          <w:sz w:val="24"/>
          <w:szCs w:val="24"/>
        </w:rPr>
        <w:t>оказание практической педагогической помощи родителям в случае необходимости;</w:t>
      </w:r>
    </w:p>
    <w:p w:rsidR="008501B8" w:rsidRPr="00141C0F" w:rsidRDefault="008501B8" w:rsidP="00141C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C0F">
        <w:rPr>
          <w:rFonts w:ascii="Times New Roman" w:hAnsi="Times New Roman" w:cs="Times New Roman"/>
          <w:sz w:val="24"/>
          <w:szCs w:val="24"/>
        </w:rPr>
        <w:t>содействие в установлении связи семьи с общественностью в целях улучшения воспитания детей;</w:t>
      </w:r>
    </w:p>
    <w:p w:rsidR="008501B8" w:rsidRDefault="008501B8" w:rsidP="00141C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C0F">
        <w:rPr>
          <w:rFonts w:ascii="Times New Roman" w:hAnsi="Times New Roman" w:cs="Times New Roman"/>
          <w:sz w:val="24"/>
          <w:szCs w:val="24"/>
        </w:rPr>
        <w:t>привлечение родителей к внеклассной учебно-воспитательной работе с учащимися в школе и вне ее.</w:t>
      </w:r>
    </w:p>
    <w:p w:rsidR="00141C0F" w:rsidRPr="00141C0F" w:rsidRDefault="00141C0F" w:rsidP="00141C0F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501B8" w:rsidRPr="00141C0F" w:rsidRDefault="008501B8" w:rsidP="00141C0F">
      <w:pPr>
        <w:pStyle w:val="a4"/>
        <w:ind w:firstLine="360"/>
        <w:rPr>
          <w:rFonts w:ascii="Times New Roman" w:hAnsi="Times New Roman" w:cs="Times New Roman"/>
          <w:sz w:val="24"/>
          <w:szCs w:val="24"/>
        </w:rPr>
      </w:pPr>
      <w:r w:rsidRPr="00141C0F">
        <w:rPr>
          <w:rFonts w:ascii="Times New Roman" w:hAnsi="Times New Roman" w:cs="Times New Roman"/>
          <w:sz w:val="24"/>
          <w:szCs w:val="24"/>
        </w:rPr>
        <w:t xml:space="preserve">Работа с родителями требует от классного руководителя умения устанавливать доверительные и деловые отношения с ними, педагогического такта, выдержки, последовательного и неотступного внимания. </w:t>
      </w:r>
    </w:p>
    <w:p w:rsidR="008501B8" w:rsidRPr="00141C0F" w:rsidRDefault="008501B8" w:rsidP="00141C0F">
      <w:pPr>
        <w:pStyle w:val="a4"/>
        <w:ind w:firstLine="360"/>
        <w:rPr>
          <w:rFonts w:ascii="Times New Roman" w:hAnsi="Times New Roman" w:cs="Times New Roman"/>
          <w:sz w:val="24"/>
          <w:szCs w:val="24"/>
        </w:rPr>
      </w:pPr>
      <w:r w:rsidRPr="00141C0F">
        <w:rPr>
          <w:rFonts w:ascii="Times New Roman" w:hAnsi="Times New Roman" w:cs="Times New Roman"/>
          <w:sz w:val="24"/>
          <w:szCs w:val="24"/>
        </w:rPr>
        <w:t>У школы и семьи единая цель – развитие и воспитание детей. У них общие подходы к воспитанию, во многом общие методы и средства педагогического воздействия, общие представления о результатах воспитания.</w:t>
      </w:r>
    </w:p>
    <w:p w:rsidR="00141C0F" w:rsidRDefault="00141C0F" w:rsidP="00141C0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BE2" w:rsidRDefault="00405BE2" w:rsidP="00141C0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C0F">
        <w:rPr>
          <w:rFonts w:ascii="Times New Roman" w:hAnsi="Times New Roman" w:cs="Times New Roman"/>
          <w:b/>
          <w:sz w:val="28"/>
          <w:szCs w:val="28"/>
          <w:lang w:eastAsia="ru-RU"/>
        </w:rPr>
        <w:t>Активные формы работы с учащимися</w:t>
      </w:r>
    </w:p>
    <w:p w:rsidR="00141C0F" w:rsidRPr="00141C0F" w:rsidRDefault="00141C0F" w:rsidP="00141C0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05BE2" w:rsidRPr="00141C0F" w:rsidRDefault="00405BE2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1C0F">
        <w:rPr>
          <w:rFonts w:ascii="Times New Roman" w:hAnsi="Times New Roman" w:cs="Times New Roman"/>
          <w:sz w:val="24"/>
          <w:szCs w:val="24"/>
          <w:lang w:eastAsia="ru-RU"/>
        </w:rPr>
        <w:t xml:space="preserve">С проблемой вовлеченности учеников сталкиваются все учителя. Дети могут отвлекаться, разговаривать, заниматься посторонними делами. Такому поведению есть множество причин: неблагоприятная обстановка в семье, </w:t>
      </w:r>
      <w:proofErr w:type="spellStart"/>
      <w:r w:rsidRPr="00141C0F">
        <w:rPr>
          <w:rFonts w:ascii="Times New Roman" w:hAnsi="Times New Roman" w:cs="Times New Roman"/>
          <w:sz w:val="24"/>
          <w:szCs w:val="24"/>
          <w:lang w:eastAsia="ru-RU"/>
        </w:rPr>
        <w:t>гиперактивность</w:t>
      </w:r>
      <w:proofErr w:type="spellEnd"/>
      <w:r w:rsidRPr="00141C0F">
        <w:rPr>
          <w:rFonts w:ascii="Times New Roman" w:hAnsi="Times New Roman" w:cs="Times New Roman"/>
          <w:sz w:val="24"/>
          <w:szCs w:val="24"/>
          <w:lang w:eastAsia="ru-RU"/>
        </w:rPr>
        <w:t xml:space="preserve"> ребенка, отсутствие желания учиться, незаинтересованность в предмете.</w:t>
      </w:r>
    </w:p>
    <w:p w:rsidR="00405BE2" w:rsidRPr="00141C0F" w:rsidRDefault="00405BE2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1C0F">
        <w:rPr>
          <w:rFonts w:ascii="Times New Roman" w:hAnsi="Times New Roman" w:cs="Times New Roman"/>
          <w:sz w:val="24"/>
          <w:szCs w:val="24"/>
          <w:lang w:eastAsia="ru-RU"/>
        </w:rPr>
        <w:t>Если с психологическими причинами поможет справиться школьный психолог, то сделать урок более интересными и увлекательным — задача учителя.</w:t>
      </w:r>
    </w:p>
    <w:p w:rsidR="00405BE2" w:rsidRPr="00405BE2" w:rsidRDefault="00405BE2" w:rsidP="00CC2975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Использование различных методик</w:t>
      </w:r>
      <w:r w:rsidRPr="0040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преподавания</w:t>
      </w:r>
    </w:p>
    <w:p w:rsidR="00405BE2" w:rsidRPr="00141C0F" w:rsidRDefault="00405BE2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1C0F">
        <w:rPr>
          <w:rFonts w:ascii="Times New Roman" w:hAnsi="Times New Roman" w:cs="Times New Roman"/>
          <w:sz w:val="24"/>
          <w:szCs w:val="24"/>
          <w:lang w:eastAsia="ru-RU"/>
        </w:rPr>
        <w:t xml:space="preserve">Если каждый урок вы большую часть времени объясняете новый материал и даете одинаковые задания, будьте готовы к тому, что ученики быстро потеряют интерес и начнут отвлекаться. Задача учителя — использовать максимальное количество инструментов. Устройте урок-игру. Поделите класс на две команды и устройте дебаты. Разбейте учеников на пары и позвольте самим проверить знания друг друга. Школьникам тяжело несколько часов подряд </w:t>
      </w:r>
      <w:r w:rsidRPr="00141C0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усваивать новые знания, ведь кроме вашего урока у них есть и другие. Чем креативнее ваше занятие — тем больше шансов, что материал будет полностью усвоен.</w:t>
      </w:r>
    </w:p>
    <w:p w:rsidR="00405BE2" w:rsidRPr="00405BE2" w:rsidRDefault="00405BE2" w:rsidP="00CC2975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Создаём</w:t>
      </w:r>
      <w:r w:rsidRPr="0040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дружественную и доверительную атмосферу</w:t>
      </w:r>
    </w:p>
    <w:p w:rsidR="00405BE2" w:rsidRPr="00141C0F" w:rsidRDefault="00405BE2" w:rsidP="00141C0F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способ повысить вовлеченность детей — это создать атмосферу дружбы и доверия. Международные </w:t>
      </w:r>
      <w:hyperlink r:id="rId5" w:history="1">
        <w:r w:rsidRPr="00141C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исследования</w:t>
        </w:r>
      </w:hyperlink>
      <w:r w:rsidRPr="0014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подтверждают, что положительные отношения между учителем и учениками влияют на многие показатели: обеспечивают чувство безопасности, развивают навыки общения со сверстниками, поднимают самооценку и улучшают академические успехи. </w:t>
      </w:r>
    </w:p>
    <w:p w:rsidR="00405BE2" w:rsidRPr="00141C0F" w:rsidRDefault="00405BE2" w:rsidP="00141C0F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C0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учитель для школьников — это тот, кому они могут довериться, обратиться с любым вопросом, не касающимся темы урока.</w:t>
      </w:r>
    </w:p>
    <w:p w:rsidR="00405BE2" w:rsidRPr="00141C0F" w:rsidRDefault="00405BE2" w:rsidP="00141C0F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дружественной атмосферы на уроке не требует больших усилий. В начале уроке расскажите интересную новость и обсудите ее с учениками, пошутите, поинтересуйтесь, что они проходили на предыдущем уроке, узнайте, кто болеет. Вы можете создать свою небольшую традицию, например, учитель одной из американских школ придумал особенное </w:t>
      </w:r>
      <w:hyperlink r:id="rId6" w:history="1">
        <w:r w:rsidRPr="00141C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приветствие</w:t>
        </w:r>
      </w:hyperlink>
      <w:r w:rsidRPr="0014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каждого ученика.</w:t>
      </w:r>
    </w:p>
    <w:p w:rsidR="00405BE2" w:rsidRPr="00405BE2" w:rsidRDefault="00405BE2" w:rsidP="00CC2975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Технологии —</w:t>
      </w:r>
      <w:r w:rsidR="00CC29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помощник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учителя</w:t>
      </w:r>
    </w:p>
    <w:p w:rsidR="00405BE2" w:rsidRPr="00141C0F" w:rsidRDefault="00405BE2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1C0F">
        <w:rPr>
          <w:rFonts w:ascii="Times New Roman" w:hAnsi="Times New Roman" w:cs="Times New Roman"/>
          <w:sz w:val="24"/>
          <w:szCs w:val="24"/>
          <w:lang w:eastAsia="ru-RU"/>
        </w:rPr>
        <w:t>Использование современных технологий даст вам большое преимущество: правильно подобранные цифровые инструменты подсказывают разные методики, экономят время, мотивируют детей и позволяют отслеживать результаты. </w:t>
      </w:r>
    </w:p>
    <w:p w:rsidR="00405BE2" w:rsidRPr="00141C0F" w:rsidRDefault="00405BE2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1C0F">
        <w:rPr>
          <w:rFonts w:ascii="Times New Roman" w:hAnsi="Times New Roman" w:cs="Times New Roman"/>
          <w:sz w:val="24"/>
          <w:szCs w:val="24"/>
          <w:lang w:eastAsia="ru-RU"/>
        </w:rPr>
        <w:t>Время урока ограничено, поэтому выполнений заданий на время неизбежно создает стрессовую ситуацию для ученика: кто-то справляется за отведенное время, но многие ученики не успевают. Обратный отсчет нервирует и не дает сосредоточиться. Технологии помогают выстроить индивидуальное обучение. Каждый ребенок не ограничен по времени и может работать в своем темпе.</w:t>
      </w:r>
    </w:p>
    <w:p w:rsidR="00405BE2" w:rsidRPr="00141C0F" w:rsidRDefault="00405BE2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1C0F">
        <w:rPr>
          <w:rFonts w:ascii="Times New Roman" w:hAnsi="Times New Roman" w:cs="Times New Roman"/>
          <w:sz w:val="24"/>
          <w:szCs w:val="24"/>
          <w:lang w:eastAsia="ru-RU"/>
        </w:rPr>
        <w:t xml:space="preserve">С технологиями учитель экономит время на подготовку к урокам и проверку заданий. Например, в </w:t>
      </w:r>
      <w:proofErr w:type="spellStart"/>
      <w:r w:rsidRPr="00141C0F">
        <w:rPr>
          <w:rFonts w:ascii="Times New Roman" w:hAnsi="Times New Roman" w:cs="Times New Roman"/>
          <w:sz w:val="24"/>
          <w:szCs w:val="24"/>
          <w:lang w:eastAsia="ru-RU"/>
        </w:rPr>
        <w:t>Яндекс.Учебнике</w:t>
      </w:r>
      <w:proofErr w:type="spellEnd"/>
      <w:r w:rsidRPr="00141C0F">
        <w:rPr>
          <w:rFonts w:ascii="Times New Roman" w:hAnsi="Times New Roman" w:cs="Times New Roman"/>
          <w:sz w:val="24"/>
          <w:szCs w:val="24"/>
          <w:lang w:eastAsia="ru-RU"/>
        </w:rPr>
        <w:t xml:space="preserve"> можно собрать урок из пятнадцати заданий за 15 минут. Сэкономленное время можно потратить на </w:t>
      </w:r>
      <w:proofErr w:type="spellStart"/>
      <w:r w:rsidRPr="00141C0F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141C0F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изучение дополнительных материалов и общение с коллегами.</w:t>
      </w:r>
    </w:p>
    <w:p w:rsidR="00405BE2" w:rsidRPr="00405BE2" w:rsidRDefault="00405BE2" w:rsidP="00CC2975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работа</w:t>
      </w:r>
    </w:p>
    <w:p w:rsidR="00405BE2" w:rsidRPr="00141C0F" w:rsidRDefault="00405BE2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1C0F">
        <w:rPr>
          <w:rFonts w:ascii="Times New Roman" w:hAnsi="Times New Roman" w:cs="Times New Roman"/>
          <w:sz w:val="24"/>
          <w:szCs w:val="24"/>
          <w:lang w:eastAsia="ru-RU"/>
        </w:rPr>
        <w:t>Проектная деятельность — это способ максимально вовлечь в работу весь класс.</w:t>
      </w:r>
    </w:p>
    <w:p w:rsidR="00405BE2" w:rsidRPr="00141C0F" w:rsidRDefault="00405BE2" w:rsidP="00141C0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1C0F">
        <w:rPr>
          <w:rFonts w:ascii="Times New Roman" w:hAnsi="Times New Roman" w:cs="Times New Roman"/>
          <w:sz w:val="24"/>
          <w:szCs w:val="24"/>
          <w:lang w:eastAsia="ru-RU"/>
        </w:rPr>
        <w:t>Во время работы над проектом дети учатся выявлять проблемы и ставить цели, искать информацию и планировать свои действия, анализировать и делать выводы. </w:t>
      </w:r>
    </w:p>
    <w:p w:rsidR="00405BE2" w:rsidRPr="00141C0F" w:rsidRDefault="00405BE2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1C0F">
        <w:rPr>
          <w:rFonts w:ascii="Times New Roman" w:hAnsi="Times New Roman" w:cs="Times New Roman"/>
          <w:sz w:val="24"/>
          <w:szCs w:val="24"/>
          <w:lang w:eastAsia="ru-RU"/>
        </w:rPr>
        <w:t>Проектная деятельность — это возможность развить навыки командной работы. Нужно просто поделить учеников на группы, например, с учетом их интересов, увлечений или навыков.</w:t>
      </w:r>
    </w:p>
    <w:p w:rsidR="00405BE2" w:rsidRPr="00141C0F" w:rsidRDefault="00405BE2" w:rsidP="00141C0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1C0F">
        <w:rPr>
          <w:rFonts w:ascii="Times New Roman" w:hAnsi="Times New Roman" w:cs="Times New Roman"/>
          <w:sz w:val="24"/>
          <w:szCs w:val="24"/>
          <w:lang w:eastAsia="ru-RU"/>
        </w:rPr>
        <w:t>Задача учителя — дать общее направление работы, помочь с определением целей, высказывать предположения и просто наблюдать. Ваши ученики точно вас удивят.</w:t>
      </w:r>
    </w:p>
    <w:p w:rsidR="00405BE2" w:rsidRPr="00405BE2" w:rsidRDefault="00405BE2" w:rsidP="00CC2975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Даём</w:t>
      </w:r>
      <w:r w:rsidRPr="0040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ученикам свободу выбора</w:t>
      </w:r>
    </w:p>
    <w:p w:rsidR="00405BE2" w:rsidRPr="00141C0F" w:rsidRDefault="00405BE2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1C0F">
        <w:rPr>
          <w:rFonts w:ascii="Times New Roman" w:hAnsi="Times New Roman" w:cs="Times New Roman"/>
          <w:sz w:val="24"/>
          <w:szCs w:val="24"/>
          <w:lang w:eastAsia="ru-RU"/>
        </w:rPr>
        <w:t xml:space="preserve">Еще один способ повысить вовлеченность учеников — дать им немного свободы и самостоятельности. В школе свобода выбора учеников ограничена: расписание составляют не они, приходится носить школьную форму. Небольшой элемент самостоятельности можно добавить в каждый урок. Позволяйте ученикам иногда выбирать место, где они хотят сидеть или </w:t>
      </w:r>
      <w:r w:rsidRPr="00141C0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напарников для групповой работы.  Предложите самостоятельно выбрать стихотворение для чтения вслух или страницу в задачнике, с которой класс будет решать примеры. </w:t>
      </w:r>
    </w:p>
    <w:p w:rsidR="00405BE2" w:rsidRPr="00141C0F" w:rsidRDefault="00405BE2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1C0F">
        <w:rPr>
          <w:rFonts w:ascii="Times New Roman" w:hAnsi="Times New Roman" w:cs="Times New Roman"/>
          <w:sz w:val="24"/>
          <w:szCs w:val="24"/>
          <w:lang w:eastAsia="ru-RU"/>
        </w:rPr>
        <w:t>Покажите ученикам, что самостоятельность предполагает ответственность. Когда ребенок делает выбор, он отвечает за последствия этого выбора.</w:t>
      </w:r>
    </w:p>
    <w:p w:rsidR="00405BE2" w:rsidRPr="00405BE2" w:rsidRDefault="00405BE2" w:rsidP="00CC2975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Добавляем</w:t>
      </w:r>
      <w:r w:rsidRPr="0040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элемент игры</w:t>
      </w:r>
    </w:p>
    <w:p w:rsidR="00405BE2" w:rsidRPr="00141C0F" w:rsidRDefault="00405BE2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1C0F">
        <w:rPr>
          <w:rFonts w:ascii="Times New Roman" w:hAnsi="Times New Roman" w:cs="Times New Roman"/>
          <w:sz w:val="24"/>
          <w:szCs w:val="24"/>
          <w:lang w:eastAsia="ru-RU"/>
        </w:rPr>
        <w:t>Обучение — самая важная функция любой игры, ведь с самого рождения дети привыкают учиться через игры. Игровые элементы в уроке снимут напряжение и помогут закрепить новый материал. Например, чтобы запомнить новые слова на английском языке, можно поиграть в «Крокодила». Исторические даты легче учить, разгадывая шарады. </w:t>
      </w:r>
    </w:p>
    <w:p w:rsidR="00405BE2" w:rsidRPr="00141C0F" w:rsidRDefault="00405BE2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1C0F">
        <w:rPr>
          <w:rFonts w:ascii="Times New Roman" w:hAnsi="Times New Roman" w:cs="Times New Roman"/>
          <w:sz w:val="24"/>
          <w:szCs w:val="24"/>
          <w:lang w:eastAsia="ru-RU"/>
        </w:rPr>
        <w:t>Игра на уроке — это еще и дружеское соревнование. Ученики стремятся обогнать друг друга, быть лучше, поэтому полностью вовлекаются в процесс.</w:t>
      </w:r>
    </w:p>
    <w:p w:rsidR="00405BE2" w:rsidRPr="00405BE2" w:rsidRDefault="00405BE2" w:rsidP="00CC2975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Добавляем</w:t>
      </w:r>
      <w:r w:rsidRPr="00405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больше жизни</w:t>
      </w:r>
    </w:p>
    <w:p w:rsidR="00405BE2" w:rsidRPr="00141C0F" w:rsidRDefault="00405BE2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1C0F">
        <w:rPr>
          <w:rFonts w:ascii="Times New Roman" w:hAnsi="Times New Roman" w:cs="Times New Roman"/>
          <w:sz w:val="24"/>
          <w:szCs w:val="24"/>
          <w:lang w:eastAsia="ru-RU"/>
        </w:rPr>
        <w:t>Ученикам проще вовлечься в происходящее, когда они понимают, как это связано с реальной жизнью. У каждого ребенка есть свои увлечения — используйте их в качестве примеров и тем для обсуждения.</w:t>
      </w:r>
    </w:p>
    <w:p w:rsidR="00405BE2" w:rsidRPr="00141C0F" w:rsidRDefault="00405BE2" w:rsidP="00141C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41C0F">
        <w:rPr>
          <w:rFonts w:ascii="Times New Roman" w:hAnsi="Times New Roman" w:cs="Times New Roman"/>
          <w:sz w:val="24"/>
          <w:szCs w:val="24"/>
          <w:lang w:eastAsia="ru-RU"/>
        </w:rPr>
        <w:t>Как организовать урок музыки? Послушайте любимую музыку ваших учеников. Как научить детей обращаться с процентами? Предложите посчитать, как меняются цены в «черную пятницу».  Как объяснить, что загрязняет окружающую среду? Проведите урок сортировки мусора. Актуальные примеры из жизни всегда интереснее однобоких примеров из учебников.</w:t>
      </w:r>
    </w:p>
    <w:p w:rsidR="00405BE2" w:rsidRDefault="00405BE2" w:rsidP="00CC2975">
      <w:pPr>
        <w:pStyle w:val="a3"/>
        <w:spacing w:line="360" w:lineRule="auto"/>
        <w:ind w:firstLine="709"/>
      </w:pPr>
    </w:p>
    <w:p w:rsidR="002D72C5" w:rsidRDefault="002D72C5" w:rsidP="00CC2975">
      <w:pPr>
        <w:spacing w:line="360" w:lineRule="auto"/>
        <w:ind w:firstLine="709"/>
      </w:pPr>
    </w:p>
    <w:sectPr w:rsidR="002D72C5" w:rsidSect="00405BE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A2FCA"/>
    <w:multiLevelType w:val="multilevel"/>
    <w:tmpl w:val="1808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6D5D8E"/>
    <w:multiLevelType w:val="multilevel"/>
    <w:tmpl w:val="A47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27"/>
    <w:rsid w:val="00141C0F"/>
    <w:rsid w:val="002D72C5"/>
    <w:rsid w:val="00405BE2"/>
    <w:rsid w:val="008501B8"/>
    <w:rsid w:val="00B56427"/>
    <w:rsid w:val="00CC2975"/>
    <w:rsid w:val="00E7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2796"/>
  <w15:docId w15:val="{20253D88-4D06-4E0A-92BC-AD8AB9BA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73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ctaUNJpT6U" TargetMode="External"/><Relationship Id="rId5" Type="http://schemas.openxmlformats.org/officeDocument/2006/relationships/hyperlink" Target="https://cyberleninka.ru/article/n/vliyanie-otnosheniy-mezhdu-uchitelem-i-uchenikom-na-akademicheskie-dostizheniya-uchaschihsya/view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2792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Ырбанская СОШ</dc:creator>
  <cp:keywords/>
  <dc:description/>
  <cp:lastModifiedBy>Пользователь</cp:lastModifiedBy>
  <cp:revision>4</cp:revision>
  <dcterms:created xsi:type="dcterms:W3CDTF">2020-05-04T05:24:00Z</dcterms:created>
  <dcterms:modified xsi:type="dcterms:W3CDTF">2020-05-14T00:43:00Z</dcterms:modified>
</cp:coreProperties>
</file>